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8671" w14:textId="77777777" w:rsidR="00C11415" w:rsidRPr="009A76F7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>
        <w:rPr>
          <w:rFonts w:ascii="Times New Roman" w:hAnsi="Times New Roman"/>
          <w:b/>
          <w:szCs w:val="24"/>
          <w:lang w:val="ru-RU"/>
        </w:rPr>
        <w:t xml:space="preserve">декларация на </w:t>
      </w:r>
      <w:r w:rsidRPr="009A76F7">
        <w:rPr>
          <w:rFonts w:ascii="Times New Roman" w:hAnsi="Times New Roman"/>
          <w:b/>
          <w:szCs w:val="24"/>
          <w:lang w:val="ru-RU"/>
        </w:rPr>
        <w:t xml:space="preserve">кандидата по чл. 22, ал. 2, т. 1 </w:t>
      </w:r>
    </w:p>
    <w:p w14:paraId="5B828520" w14:textId="77777777" w:rsidR="00C11415" w:rsidRPr="00F12AFD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от ПМС </w:t>
      </w:r>
      <w:r w:rsidRPr="00E52B44">
        <w:rPr>
          <w:rFonts w:ascii="Times New Roman" w:hAnsi="Times New Roman"/>
          <w:b/>
          <w:szCs w:val="24"/>
          <w:lang w:val="ru-RU"/>
        </w:rPr>
        <w:t>№</w:t>
      </w:r>
      <w:r>
        <w:rPr>
          <w:rFonts w:ascii="Times New Roman" w:hAnsi="Times New Roman"/>
          <w:b/>
          <w:szCs w:val="24"/>
          <w:lang w:val="ru-RU"/>
        </w:rPr>
        <w:t>118/20.05.2014 г.</w:t>
      </w:r>
    </w:p>
    <w:p w14:paraId="393A0201" w14:textId="77777777" w:rsidR="00C11415" w:rsidRPr="00F52DA7" w:rsidRDefault="00C11415" w:rsidP="00C11415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16BB0FE" w14:textId="77777777" w:rsidR="00C11415" w:rsidRPr="003D5E20" w:rsidRDefault="00C11415" w:rsidP="00C1141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1B719E79" w14:textId="77777777" w:rsidR="00C11415" w:rsidRPr="009D2BB3" w:rsidRDefault="00C11415" w:rsidP="00C11415">
      <w:pPr>
        <w:rPr>
          <w:lang w:val="ru-RU"/>
        </w:rPr>
      </w:pPr>
    </w:p>
    <w:p w14:paraId="70D94326" w14:textId="77777777" w:rsidR="00C11415" w:rsidRPr="009D2BB3" w:rsidRDefault="00C11415" w:rsidP="00C11415">
      <w:pPr>
        <w:rPr>
          <w:lang w:val="ru-RU"/>
        </w:rPr>
      </w:pPr>
    </w:p>
    <w:p w14:paraId="59F2012D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a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4240107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4482FAD" w14:textId="77777777" w:rsidR="00C11415" w:rsidRPr="007D53B6" w:rsidRDefault="00C11415" w:rsidP="00C11415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4059DA4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52180593" w14:textId="77777777" w:rsidR="00C11415" w:rsidRPr="007D53B6" w:rsidRDefault="00C11415" w:rsidP="00C11415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C11415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7E9AB72F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10727DAA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134B9257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5539D431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268E4BAC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3BF9C03B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77505A7E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60AC836A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553A6C3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3D56A411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със седалище _______________ и адрес на управление __________________________________________,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3FE10674" w14:textId="77777777" w:rsidR="00C11415" w:rsidRDefault="00C11415" w:rsidP="00C11415">
      <w:pPr>
        <w:jc w:val="both"/>
        <w:rPr>
          <w:rFonts w:ascii="Times New Roman" w:hAnsi="Times New Roman"/>
          <w:szCs w:val="24"/>
        </w:rPr>
      </w:pPr>
    </w:p>
    <w:p w14:paraId="5666FE55" w14:textId="77777777" w:rsidR="005B47A9" w:rsidRDefault="00C11415" w:rsidP="00C11415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определяне на изпълнител с предмет </w:t>
      </w:r>
    </w:p>
    <w:p w14:paraId="36C167A8" w14:textId="6AE10AC4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“</w:t>
      </w:r>
      <w:r w:rsidR="005B47A9" w:rsidRPr="005B47A9">
        <w:rPr>
          <w:rFonts w:ascii="Times New Roman" w:hAnsi="Times New Roman"/>
          <w:szCs w:val="24"/>
        </w:rPr>
        <w:t xml:space="preserve"> </w:t>
      </w:r>
      <w:r w:rsidR="005B47A9" w:rsidRPr="00081502">
        <w:rPr>
          <w:rFonts w:ascii="Times New Roman" w:hAnsi="Times New Roman"/>
          <w:szCs w:val="24"/>
        </w:rPr>
        <w:t>___________________________________________________________________________</w:t>
      </w:r>
      <w:r w:rsidRPr="007D53B6">
        <w:rPr>
          <w:rFonts w:ascii="Times New Roman" w:hAnsi="Times New Roman"/>
          <w:szCs w:val="24"/>
        </w:rPr>
        <w:t xml:space="preserve">”, </w:t>
      </w:r>
    </w:p>
    <w:p w14:paraId="34B277DE" w14:textId="77777777" w:rsidR="00C11415" w:rsidRPr="007D53B6" w:rsidRDefault="00C11415" w:rsidP="00C11415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DAD3F57" w14:textId="77777777" w:rsidR="00C11415" w:rsidRDefault="00C11415" w:rsidP="00C11415">
      <w:pPr>
        <w:jc w:val="both"/>
        <w:rPr>
          <w:rFonts w:ascii="Times New Roman" w:hAnsi="Times New Roman"/>
          <w:szCs w:val="24"/>
          <w:lang w:val="ru-RU"/>
        </w:rPr>
      </w:pPr>
    </w:p>
    <w:p w14:paraId="3A63AF38" w14:textId="77777777" w:rsidR="00C11415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D45BD2E" w14:textId="77777777" w:rsidR="00C11415" w:rsidRPr="007D53B6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7774C47" w14:textId="77777777" w:rsidR="00C11415" w:rsidRPr="007D53B6" w:rsidRDefault="00C11415" w:rsidP="00C11415">
      <w:pPr>
        <w:jc w:val="both"/>
        <w:rPr>
          <w:rFonts w:ascii="Times New Roman" w:hAnsi="Times New Roman"/>
          <w:b/>
          <w:szCs w:val="24"/>
        </w:rPr>
      </w:pPr>
    </w:p>
    <w:p w14:paraId="56B60CF8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lastRenderedPageBreak/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211C6362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591D5F8C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56E7597F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04613C99" w14:textId="77777777" w:rsidR="00C11415" w:rsidRPr="003D5E20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15E7CCB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40E64EF7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5E701DB0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0E2FDF7A" w14:textId="77777777" w:rsidR="00C11415" w:rsidRPr="00AE0A6C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5A04CB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5D9D0C6E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6CF2D23E" w14:textId="77777777" w:rsidR="00C11415" w:rsidRPr="007D53B6" w:rsidRDefault="00C11415" w:rsidP="00C11415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3A787F26" w14:textId="77777777" w:rsidR="00C11415" w:rsidRPr="005A04CB" w:rsidRDefault="00C11415" w:rsidP="00C11415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5A04CB">
        <w:rPr>
          <w:rFonts w:ascii="Times New Roman" w:hAnsi="Times New Roman"/>
          <w:szCs w:val="24"/>
        </w:rPr>
        <w:t>.</w:t>
      </w:r>
    </w:p>
    <w:p w14:paraId="3BB29A90" w14:textId="77777777" w:rsidR="00C11415" w:rsidRPr="007D53B6" w:rsidRDefault="00C11415" w:rsidP="00C1141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DE06446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3473A2BA" w14:textId="77777777" w:rsidR="00C11415" w:rsidRPr="007D53B6" w:rsidRDefault="00C11415" w:rsidP="00C11415">
      <w:pPr>
        <w:pStyle w:val="ab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336967B" w14:textId="77777777" w:rsidR="00C11415" w:rsidRPr="00C11415" w:rsidRDefault="00C11415" w:rsidP="00C11415">
      <w:pPr>
        <w:ind w:left="360"/>
        <w:jc w:val="both"/>
        <w:rPr>
          <w:rFonts w:ascii="Times New Roman" w:hAnsi="Times New Roman"/>
          <w:szCs w:val="24"/>
        </w:rPr>
      </w:pPr>
    </w:p>
    <w:p w14:paraId="7037CF83" w14:textId="77777777" w:rsidR="00C11415" w:rsidRPr="007D53B6" w:rsidRDefault="00C11415" w:rsidP="00C11415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2820C4D6" w14:textId="77777777" w:rsidR="00C11415" w:rsidRPr="007D53B6" w:rsidRDefault="00C11415" w:rsidP="00C11415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0C2BFD1E" w14:textId="77777777" w:rsidR="00C11415" w:rsidRPr="00961002" w:rsidRDefault="00C11415" w:rsidP="00C11415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0DE6809B" w14:textId="77777777" w:rsidR="003C7CD1" w:rsidRDefault="003C7CD1"/>
    <w:sectPr w:rsidR="003C7CD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BECA7" w14:textId="77777777" w:rsidR="00302580" w:rsidRDefault="00302580" w:rsidP="001511ED">
      <w:r>
        <w:separator/>
      </w:r>
    </w:p>
  </w:endnote>
  <w:endnote w:type="continuationSeparator" w:id="0">
    <w:p w14:paraId="3DCB7B6E" w14:textId="77777777" w:rsidR="00302580" w:rsidRDefault="00302580" w:rsidP="0015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29986" w14:textId="77777777" w:rsidR="001511ED" w:rsidRDefault="001511ED" w:rsidP="001511ED">
    <w:pPr>
      <w:pStyle w:val="a5"/>
      <w:pBdr>
        <w:bottom w:val="single" w:sz="6" w:space="1" w:color="auto"/>
      </w:pBdr>
      <w:jc w:val="center"/>
      <w:rPr>
        <w:rFonts w:ascii="Times New Roman" w:hAnsi="Times New Roman"/>
        <w:i/>
        <w:iCs/>
        <w:sz w:val="16"/>
        <w:szCs w:val="16"/>
      </w:rPr>
    </w:pPr>
    <w:bookmarkStart w:id="0" w:name="_Hlk137473928"/>
    <w:bookmarkStart w:id="1" w:name="_Hlk137473929"/>
  </w:p>
  <w:p w14:paraId="01E85AB0" w14:textId="18FCC332" w:rsidR="001511ED" w:rsidRPr="00EC0B28" w:rsidRDefault="005B47A9" w:rsidP="005B47A9">
    <w:pPr>
      <w:tabs>
        <w:tab w:val="center" w:pos="4153"/>
        <w:tab w:val="right" w:pos="8306"/>
      </w:tabs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 xml:space="preserve">Проект </w:t>
    </w:r>
    <w:r w:rsidRPr="006629F2">
      <w:rPr>
        <w:rFonts w:ascii="Times New Roman" w:hAnsi="Times New Roman"/>
        <w:i/>
        <w:iCs/>
        <w:sz w:val="16"/>
        <w:szCs w:val="16"/>
      </w:rPr>
      <w:t xml:space="preserve">BGENERGY-2.003-0018-C01 </w:t>
    </w:r>
    <w:r>
      <w:rPr>
        <w:rFonts w:ascii="Times New Roman" w:hAnsi="Times New Roman"/>
        <w:i/>
        <w:iCs/>
        <w:sz w:val="16"/>
        <w:szCs w:val="16"/>
      </w:rPr>
      <w:t>„</w:t>
    </w:r>
    <w:r w:rsidRPr="006629F2">
      <w:rPr>
        <w:rFonts w:ascii="Times New Roman" w:hAnsi="Times New Roman"/>
        <w:i/>
        <w:iCs/>
        <w:sz w:val="16"/>
        <w:szCs w:val="16"/>
      </w:rPr>
      <w:t>Подобряване на енергийната ефективност в сградния фонд на Бер-</w:t>
    </w:r>
    <w:proofErr w:type="spellStart"/>
    <w:r w:rsidRPr="006629F2">
      <w:rPr>
        <w:rFonts w:ascii="Times New Roman" w:hAnsi="Times New Roman"/>
        <w:i/>
        <w:iCs/>
        <w:sz w:val="16"/>
        <w:szCs w:val="16"/>
      </w:rPr>
      <w:t>Хелла</w:t>
    </w:r>
    <w:proofErr w:type="spellEnd"/>
    <w:r w:rsidRPr="006629F2">
      <w:rPr>
        <w:rFonts w:ascii="Times New Roman" w:hAnsi="Times New Roman"/>
        <w:i/>
        <w:iCs/>
        <w:sz w:val="16"/>
        <w:szCs w:val="16"/>
      </w:rPr>
      <w:t xml:space="preserve"> </w:t>
    </w:r>
    <w:proofErr w:type="spellStart"/>
    <w:r w:rsidRPr="006629F2">
      <w:rPr>
        <w:rFonts w:ascii="Times New Roman" w:hAnsi="Times New Roman"/>
        <w:i/>
        <w:iCs/>
        <w:sz w:val="16"/>
        <w:szCs w:val="16"/>
      </w:rPr>
      <w:t>Термоконтрол</w:t>
    </w:r>
    <w:proofErr w:type="spellEnd"/>
    <w:r w:rsidRPr="006629F2">
      <w:rPr>
        <w:rFonts w:ascii="Times New Roman" w:hAnsi="Times New Roman"/>
        <w:i/>
        <w:iCs/>
        <w:sz w:val="16"/>
        <w:szCs w:val="16"/>
      </w:rPr>
      <w:t xml:space="preserve"> ЕООД</w:t>
    </w:r>
    <w:r>
      <w:rPr>
        <w:rFonts w:ascii="Times New Roman" w:hAnsi="Times New Roman"/>
        <w:i/>
        <w:iCs/>
        <w:sz w:val="16"/>
        <w:szCs w:val="16"/>
      </w:rPr>
      <w:t>“ е финансиран от Програма „Възобновяема енергия, енергийна ефективност, енергийна сигурност"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</w:t>
    </w:r>
    <w:r w:rsidRPr="006629F2">
      <w:rPr>
        <w:rFonts w:ascii="Times New Roman" w:hAnsi="Times New Roman"/>
        <w:i/>
        <w:iCs/>
        <w:sz w:val="16"/>
        <w:szCs w:val="16"/>
      </w:rPr>
      <w:t>Бер-</w:t>
    </w:r>
    <w:proofErr w:type="spellStart"/>
    <w:r w:rsidRPr="006629F2">
      <w:rPr>
        <w:rFonts w:ascii="Times New Roman" w:hAnsi="Times New Roman"/>
        <w:i/>
        <w:iCs/>
        <w:sz w:val="16"/>
        <w:szCs w:val="16"/>
      </w:rPr>
      <w:t>Хелла</w:t>
    </w:r>
    <w:proofErr w:type="spellEnd"/>
    <w:r w:rsidRPr="006629F2">
      <w:rPr>
        <w:rFonts w:ascii="Times New Roman" w:hAnsi="Times New Roman"/>
        <w:i/>
        <w:iCs/>
        <w:sz w:val="16"/>
        <w:szCs w:val="16"/>
      </w:rPr>
      <w:t xml:space="preserve"> </w:t>
    </w:r>
    <w:proofErr w:type="spellStart"/>
    <w:r w:rsidRPr="006629F2">
      <w:rPr>
        <w:rFonts w:ascii="Times New Roman" w:hAnsi="Times New Roman"/>
        <w:i/>
        <w:iCs/>
        <w:sz w:val="16"/>
        <w:szCs w:val="16"/>
      </w:rPr>
      <w:t>Термоконтрол</w:t>
    </w:r>
    <w:proofErr w:type="spellEnd"/>
    <w:r>
      <w:rPr>
        <w:rFonts w:ascii="Times New Roman" w:hAnsi="Times New Roman"/>
        <w:i/>
        <w:iCs/>
        <w:sz w:val="16"/>
        <w:szCs w:val="16"/>
        <w:lang w:val="en-US"/>
      </w:rPr>
      <w:t>”</w:t>
    </w:r>
    <w:r w:rsidRPr="006629F2">
      <w:rPr>
        <w:rFonts w:ascii="Times New Roman" w:hAnsi="Times New Roman"/>
        <w:i/>
        <w:iCs/>
        <w:sz w:val="16"/>
        <w:szCs w:val="16"/>
      </w:rPr>
      <w:t xml:space="preserve"> ЕООД</w:t>
    </w:r>
    <w:r>
      <w:rPr>
        <w:rFonts w:ascii="Times New Roman" w:hAnsi="Times New Roman"/>
        <w:i/>
        <w:iCs/>
        <w:sz w:val="16"/>
        <w:szCs w:val="16"/>
      </w:rPr>
      <w:t xml:space="preserve"> и при никакви обстоятелства не може да се счита, че отразява официално становище на Програмния оператор и на ФМЕИП</w:t>
    </w:r>
  </w:p>
  <w:bookmarkEnd w:id="0"/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1E7B3" w14:textId="77777777" w:rsidR="00302580" w:rsidRDefault="00302580" w:rsidP="001511ED">
      <w:r>
        <w:separator/>
      </w:r>
    </w:p>
  </w:footnote>
  <w:footnote w:type="continuationSeparator" w:id="0">
    <w:p w14:paraId="622FD554" w14:textId="77777777" w:rsidR="00302580" w:rsidRDefault="00302580" w:rsidP="001511ED">
      <w:r>
        <w:continuationSeparator/>
      </w:r>
    </w:p>
  </w:footnote>
  <w:footnote w:id="1">
    <w:p w14:paraId="0E9A244B" w14:textId="77777777" w:rsidR="00C11415" w:rsidRPr="004D626E" w:rsidRDefault="00C11415" w:rsidP="00C11415">
      <w:pPr>
        <w:pStyle w:val="a8"/>
        <w:jc w:val="both"/>
        <w:rPr>
          <w:sz w:val="16"/>
          <w:szCs w:val="16"/>
        </w:rPr>
      </w:pPr>
      <w:r w:rsidRPr="00C504F8">
        <w:rPr>
          <w:rStyle w:val="aa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4A6F1428" w14:textId="77777777" w:rsidR="00C11415" w:rsidRDefault="00C11415" w:rsidP="00C11415">
      <w:pPr>
        <w:pStyle w:val="a8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5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583"/>
      <w:gridCol w:w="201"/>
      <w:gridCol w:w="201"/>
    </w:tblGrid>
    <w:tr w:rsidR="001511ED" w:rsidRPr="009331F1" w14:paraId="70AE701D" w14:textId="77777777" w:rsidTr="001511ED">
      <w:trPr>
        <w:trHeight w:val="1949"/>
      </w:trPr>
      <w:tc>
        <w:tcPr>
          <w:tcW w:w="10583" w:type="dxa"/>
        </w:tcPr>
        <w:tbl>
          <w:tblPr>
            <w:tblW w:w="10443" w:type="dxa"/>
            <w:tblLook w:val="04A0" w:firstRow="1" w:lastRow="0" w:firstColumn="1" w:lastColumn="0" w:noHBand="0" w:noVBand="1"/>
          </w:tblPr>
          <w:tblGrid>
            <w:gridCol w:w="2796"/>
            <w:gridCol w:w="7647"/>
          </w:tblGrid>
          <w:tr w:rsidR="001511ED" w:rsidRPr="001511ED" w14:paraId="54A59047" w14:textId="77777777" w:rsidTr="00BA4706">
            <w:trPr>
              <w:trHeight w:val="830"/>
            </w:trPr>
            <w:tc>
              <w:tcPr>
                <w:tcW w:w="2796" w:type="dxa"/>
                <w:vMerge w:val="restart"/>
                <w:shd w:val="clear" w:color="auto" w:fill="auto"/>
              </w:tcPr>
              <w:p w14:paraId="34F1736A" w14:textId="606BC04C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rPr>
                    <w:rFonts w:ascii="Verdana" w:hAnsi="Verdana"/>
                    <w:sz w:val="18"/>
                    <w:lang w:val="cs-CZ"/>
                  </w:rPr>
                </w:pPr>
                <w:r w:rsidRPr="00EC0B28">
                  <w:rPr>
                    <w:rFonts w:ascii="Verdana" w:hAnsi="Verdana"/>
                    <w:noProof/>
                    <w:sz w:val="18"/>
                  </w:rPr>
                  <w:drawing>
                    <wp:inline distT="0" distB="0" distL="0" distR="0" wp14:anchorId="1493B760" wp14:editId="427A145B">
                      <wp:extent cx="1295400" cy="906780"/>
                      <wp:effectExtent l="0" t="0" r="0" b="7620"/>
                      <wp:docPr id="158474128" name="Picture 1" descr="A black background with white text&#10;&#10;Description automatically generated with low confiden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8474128" name="Picture 1" descr="A black background with white text&#10;&#10;Description automatically generated with low confidenc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9540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7" w:type="dxa"/>
                <w:tcBorders>
                  <w:bottom w:val="single" w:sz="4" w:space="0" w:color="auto"/>
                </w:tcBorders>
                <w:vAlign w:val="bottom"/>
              </w:tcPr>
              <w:p w14:paraId="2DE566CD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rPr>
                    <w:rFonts w:ascii="Verdana" w:hAnsi="Verdana"/>
                    <w:b/>
                    <w:sz w:val="18"/>
                    <w:lang w:val="cs-CZ"/>
                  </w:rPr>
                </w:pP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Програма „Възобновяема енергия, енергийна ефективност, енергийна</w:t>
                </w:r>
                <w:r>
                  <w:rPr>
                    <w:rFonts w:ascii="Verdana" w:hAnsi="Verdana"/>
                    <w:b/>
                    <w:sz w:val="18"/>
                    <w:lang w:val="cs-CZ"/>
                  </w:rPr>
                  <w:t xml:space="preserve"> </w:t>
                </w: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сигурност</w:t>
                </w:r>
                <w:r w:rsidRPr="001511ED">
                  <w:rPr>
                    <w:rFonts w:ascii="Verdana" w:hAnsi="Verdana"/>
                    <w:b/>
                    <w:sz w:val="18"/>
                    <w:lang w:val="cs-CZ"/>
                  </w:rPr>
                  <w:t>“</w:t>
                </w:r>
              </w:p>
            </w:tc>
          </w:tr>
          <w:tr w:rsidR="001511ED" w:rsidRPr="00770CBF" w14:paraId="069B36EB" w14:textId="77777777" w:rsidTr="00BA4706">
            <w:trPr>
              <w:trHeight w:val="829"/>
            </w:trPr>
            <w:tc>
              <w:tcPr>
                <w:tcW w:w="2796" w:type="dxa"/>
                <w:vMerge/>
                <w:shd w:val="clear" w:color="auto" w:fill="auto"/>
              </w:tcPr>
              <w:p w14:paraId="6E9CCA68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left="459"/>
                  <w:rPr>
                    <w:rFonts w:ascii="Verdana" w:hAnsi="Verdana"/>
                    <w:noProof/>
                    <w:sz w:val="18"/>
                    <w:lang w:val="cs-CZ"/>
                  </w:rPr>
                </w:pPr>
              </w:p>
            </w:tc>
            <w:tc>
              <w:tcPr>
                <w:tcW w:w="7647" w:type="dxa"/>
                <w:tcBorders>
                  <w:top w:val="single" w:sz="4" w:space="0" w:color="auto"/>
                </w:tcBorders>
                <w:vAlign w:val="center"/>
              </w:tcPr>
              <w:p w14:paraId="100DF716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</w:rPr>
                </w:pPr>
                <w:r w:rsidRPr="00770CBF"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  <w:p w14:paraId="02CCD1DA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  <w:lang w:val="cs-CZ"/>
                  </w:rPr>
                </w:pPr>
              </w:p>
            </w:tc>
          </w:tr>
        </w:tbl>
        <w:p w14:paraId="0B969AFC" w14:textId="77777777" w:rsidR="001511ED" w:rsidRPr="00A66969" w:rsidRDefault="001511ED" w:rsidP="001511ED">
          <w:pPr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146" w:type="dxa"/>
        </w:tcPr>
        <w:p w14:paraId="2BC47634" w14:textId="77777777" w:rsidR="001511ED" w:rsidRPr="00A66969" w:rsidRDefault="001511ED" w:rsidP="001511ED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146" w:type="dxa"/>
        </w:tcPr>
        <w:p w14:paraId="2AF76A1C" w14:textId="77777777" w:rsidR="001511ED" w:rsidRPr="00A66969" w:rsidRDefault="001511ED" w:rsidP="001511ED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6F0FEE5C" w14:textId="77777777" w:rsidR="001511ED" w:rsidRDefault="001511ED" w:rsidP="001511ED">
    <w:pPr>
      <w:pStyle w:val="a3"/>
      <w:pBdr>
        <w:bottom w:val="single" w:sz="6" w:space="1" w:color="auto"/>
      </w:pBdr>
      <w:tabs>
        <w:tab w:val="center" w:pos="4819"/>
      </w:tabs>
    </w:pPr>
  </w:p>
  <w:p w14:paraId="17BEB80E" w14:textId="77777777" w:rsidR="001511ED" w:rsidRDefault="001511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698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ED"/>
    <w:rsid w:val="000801ED"/>
    <w:rsid w:val="000E0415"/>
    <w:rsid w:val="001511ED"/>
    <w:rsid w:val="00302580"/>
    <w:rsid w:val="003C7CD1"/>
    <w:rsid w:val="004D5F58"/>
    <w:rsid w:val="004E7AA8"/>
    <w:rsid w:val="005B47A9"/>
    <w:rsid w:val="00B31739"/>
    <w:rsid w:val="00C11415"/>
    <w:rsid w:val="00F2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54FF"/>
  <w15:chartTrackingRefBased/>
  <w15:docId w15:val="{FDA98E4C-A792-4A04-9957-5E01342E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415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1">
    <w:name w:val="heading 1"/>
    <w:basedOn w:val="a"/>
    <w:next w:val="a"/>
    <w:link w:val="10"/>
    <w:qFormat/>
    <w:rsid w:val="00C114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C114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1ED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11ED"/>
  </w:style>
  <w:style w:type="paragraph" w:styleId="a5">
    <w:name w:val="footer"/>
    <w:basedOn w:val="a"/>
    <w:link w:val="a6"/>
    <w:unhideWhenUsed/>
    <w:rsid w:val="001511ED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11ED"/>
  </w:style>
  <w:style w:type="character" w:styleId="a7">
    <w:name w:val="page number"/>
    <w:basedOn w:val="a0"/>
    <w:rsid w:val="001511ED"/>
  </w:style>
  <w:style w:type="character" w:customStyle="1" w:styleId="10">
    <w:name w:val="Заглавие 1 Знак"/>
    <w:basedOn w:val="a0"/>
    <w:link w:val="1"/>
    <w:rsid w:val="00C11415"/>
    <w:rPr>
      <w:rFonts w:ascii="Arial" w:eastAsia="Times New Roman" w:hAnsi="Arial" w:cs="Arial"/>
      <w:b/>
      <w:bCs/>
      <w:kern w:val="32"/>
      <w:sz w:val="32"/>
      <w:szCs w:val="32"/>
      <w:lang w:val="bg-BG" w:eastAsia="bg-BG"/>
      <w14:ligatures w14:val="none"/>
    </w:rPr>
  </w:style>
  <w:style w:type="character" w:customStyle="1" w:styleId="20">
    <w:name w:val="Заглавие 2 Знак"/>
    <w:basedOn w:val="a0"/>
    <w:link w:val="2"/>
    <w:rsid w:val="00C11415"/>
    <w:rPr>
      <w:rFonts w:ascii="Arial" w:eastAsia="Times New Roman" w:hAnsi="Arial" w:cs="Arial"/>
      <w:b/>
      <w:bCs/>
      <w:i/>
      <w:iCs/>
      <w:kern w:val="0"/>
      <w:sz w:val="28"/>
      <w:szCs w:val="28"/>
      <w:lang w:val="bg-BG" w:eastAsia="bg-BG"/>
      <w14:ligatures w14:val="none"/>
    </w:rPr>
  </w:style>
  <w:style w:type="paragraph" w:customStyle="1" w:styleId="Char">
    <w:name w:val="Char"/>
    <w:basedOn w:val="a"/>
    <w:semiHidden/>
    <w:rsid w:val="00C11415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8">
    <w:name w:val="footnote text"/>
    <w:basedOn w:val="a"/>
    <w:link w:val="a9"/>
    <w:semiHidden/>
    <w:rsid w:val="00C11415"/>
    <w:rPr>
      <w:rFonts w:ascii="Times New Roman" w:hAnsi="Times New Roman"/>
      <w:sz w:val="20"/>
      <w:lang w:eastAsia="bg-BG"/>
    </w:rPr>
  </w:style>
  <w:style w:type="character" w:customStyle="1" w:styleId="a9">
    <w:name w:val="Текст под линия Знак"/>
    <w:basedOn w:val="a0"/>
    <w:link w:val="a8"/>
    <w:semiHidden/>
    <w:rsid w:val="00C11415"/>
    <w:rPr>
      <w:rFonts w:ascii="Times New Roman" w:eastAsia="Times New Roman" w:hAnsi="Times New Roman" w:cs="Times New Roman"/>
      <w:kern w:val="0"/>
      <w:sz w:val="20"/>
      <w:szCs w:val="20"/>
      <w:lang w:val="bg-BG" w:eastAsia="bg-BG"/>
      <w14:ligatures w14:val="none"/>
    </w:rPr>
  </w:style>
  <w:style w:type="character" w:styleId="aa">
    <w:name w:val="footnote reference"/>
    <w:semiHidden/>
    <w:rsid w:val="00C11415"/>
    <w:rPr>
      <w:vertAlign w:val="superscript"/>
    </w:rPr>
  </w:style>
  <w:style w:type="paragraph" w:styleId="ab">
    <w:name w:val="Body Text Indent"/>
    <w:basedOn w:val="a"/>
    <w:link w:val="ac"/>
    <w:rsid w:val="00C11415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c">
    <w:name w:val="Основен текст с отстъп Знак"/>
    <w:basedOn w:val="a0"/>
    <w:link w:val="ab"/>
    <w:rsid w:val="00C11415"/>
    <w:rPr>
      <w:rFonts w:ascii="Times New Roman" w:eastAsia="Times New Roman" w:hAnsi="Times New Roman" w:cs="Times New Roman"/>
      <w:kern w:val="0"/>
      <w:sz w:val="24"/>
      <w:szCs w:val="24"/>
      <w:lang w:val="bg-BG"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Ralitsa Ivanova</dc:creator>
  <cp:keywords/>
  <dc:description/>
  <cp:lastModifiedBy>Mariana Miteva</cp:lastModifiedBy>
  <cp:revision>3</cp:revision>
  <dcterms:created xsi:type="dcterms:W3CDTF">2023-10-17T09:39:00Z</dcterms:created>
  <dcterms:modified xsi:type="dcterms:W3CDTF">2023-10-17T09:41:00Z</dcterms:modified>
</cp:coreProperties>
</file>